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73" w:rsidRPr="002234DA" w:rsidRDefault="00250273" w:rsidP="00250273">
      <w:pPr>
        <w:pStyle w:val="1"/>
        <w:rPr>
          <w:rFonts w:ascii="Times New Roman" w:hAnsi="Times New Roman" w:cs="Times New Roman"/>
          <w:kern w:val="0"/>
          <w:sz w:val="28"/>
        </w:rPr>
      </w:pPr>
      <w:r w:rsidRPr="002234DA">
        <w:rPr>
          <w:rFonts w:ascii="Times New Roman" w:hAnsi="Times New Roman" w:cs="Times New Roman"/>
          <w:kern w:val="0"/>
          <w:sz w:val="28"/>
        </w:rPr>
        <w:t>РОССИЙСКАЯ ФЕДЕРАЦИЯ</w:t>
      </w:r>
    </w:p>
    <w:p w:rsidR="00250273" w:rsidRPr="002234DA" w:rsidRDefault="00250273" w:rsidP="00250273">
      <w:pPr>
        <w:pStyle w:val="1"/>
        <w:rPr>
          <w:rFonts w:ascii="Times New Roman" w:hAnsi="Times New Roman" w:cs="Times New Roman"/>
          <w:kern w:val="0"/>
          <w:sz w:val="28"/>
        </w:rPr>
      </w:pPr>
      <w:r w:rsidRPr="002234DA">
        <w:rPr>
          <w:rFonts w:ascii="Times New Roman" w:hAnsi="Times New Roman" w:cs="Times New Roman"/>
          <w:kern w:val="0"/>
          <w:sz w:val="28"/>
        </w:rPr>
        <w:t>ОРЛОВСКАЯ ОБЛАСТЬ СВЕРДЛОВСКИЙ РАЙОН КРАСНОАРМЕЙСКИЙ СЕЛЬСКИЙ СОВЕТ НАРОДНЫХ ДЕПУТАТОВ</w:t>
      </w:r>
    </w:p>
    <w:p w:rsidR="00250273" w:rsidRPr="002234DA" w:rsidRDefault="00250273" w:rsidP="00250273">
      <w:pPr>
        <w:tabs>
          <w:tab w:val="left" w:pos="7695"/>
        </w:tabs>
        <w:rPr>
          <w:sz w:val="28"/>
        </w:rPr>
      </w:pPr>
      <w:r w:rsidRPr="002234DA">
        <w:rPr>
          <w:sz w:val="28"/>
        </w:rPr>
        <w:tab/>
      </w:r>
    </w:p>
    <w:p w:rsidR="00250273" w:rsidRPr="002234DA" w:rsidRDefault="00250273" w:rsidP="00250273">
      <w:pPr>
        <w:pStyle w:val="2"/>
        <w:rPr>
          <w:rFonts w:ascii="Times New Roman" w:hAnsi="Times New Roman" w:cs="Times New Roman"/>
          <w:bCs/>
          <w:sz w:val="28"/>
        </w:rPr>
      </w:pPr>
      <w:proofErr w:type="gramStart"/>
      <w:r w:rsidRPr="002234DA">
        <w:rPr>
          <w:rFonts w:ascii="Times New Roman" w:hAnsi="Times New Roman" w:cs="Times New Roman"/>
          <w:bCs/>
          <w:sz w:val="28"/>
        </w:rPr>
        <w:t>Р</w:t>
      </w:r>
      <w:proofErr w:type="gramEnd"/>
      <w:r w:rsidRPr="002234DA">
        <w:rPr>
          <w:rFonts w:ascii="Times New Roman" w:hAnsi="Times New Roman" w:cs="Times New Roman"/>
          <w:bCs/>
          <w:sz w:val="28"/>
        </w:rPr>
        <w:t xml:space="preserve"> Е Ш Е Н И Е</w:t>
      </w:r>
    </w:p>
    <w:p w:rsidR="00250273" w:rsidRPr="002234DA" w:rsidRDefault="002234DA" w:rsidP="00250273">
      <w:pPr>
        <w:pStyle w:val="2"/>
        <w:ind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02 апреля </w:t>
      </w:r>
      <w:r w:rsidR="00250273" w:rsidRPr="002234DA">
        <w:rPr>
          <w:rFonts w:ascii="Times New Roman" w:hAnsi="Times New Roman" w:cs="Times New Roman"/>
          <w:bCs/>
          <w:sz w:val="28"/>
        </w:rPr>
        <w:t>2024 года                                                                    №</w:t>
      </w:r>
      <w:r>
        <w:rPr>
          <w:rFonts w:ascii="Times New Roman" w:hAnsi="Times New Roman" w:cs="Times New Roman"/>
          <w:bCs/>
          <w:sz w:val="28"/>
        </w:rPr>
        <w:t>19</w:t>
      </w:r>
      <w:r w:rsidR="00250273" w:rsidRPr="002234DA">
        <w:rPr>
          <w:rFonts w:ascii="Times New Roman" w:hAnsi="Times New Roman" w:cs="Times New Roman"/>
          <w:bCs/>
          <w:sz w:val="28"/>
        </w:rPr>
        <w:t>/</w:t>
      </w:r>
      <w:r>
        <w:rPr>
          <w:rFonts w:ascii="Times New Roman" w:hAnsi="Times New Roman" w:cs="Times New Roman"/>
          <w:bCs/>
          <w:sz w:val="28"/>
        </w:rPr>
        <w:t>99</w:t>
      </w:r>
    </w:p>
    <w:p w:rsidR="00250273" w:rsidRPr="002234DA" w:rsidRDefault="00250273" w:rsidP="00250273">
      <w:pPr>
        <w:pStyle w:val="2"/>
        <w:ind w:firstLine="0"/>
        <w:jc w:val="both"/>
        <w:rPr>
          <w:rFonts w:ascii="Times New Roman" w:hAnsi="Times New Roman" w:cs="Times New Roman"/>
          <w:bCs/>
          <w:sz w:val="28"/>
        </w:rPr>
      </w:pPr>
    </w:p>
    <w:p w:rsidR="00250273" w:rsidRPr="002234DA" w:rsidRDefault="00250273" w:rsidP="00250273">
      <w:pPr>
        <w:shd w:val="clear" w:color="auto" w:fill="FFFFFF"/>
        <w:spacing w:line="330" w:lineRule="atLeast"/>
        <w:ind w:firstLine="851"/>
        <w:jc w:val="center"/>
        <w:textAlignment w:val="baseline"/>
        <w:outlineLvl w:val="1"/>
        <w:rPr>
          <w:rFonts w:ascii="Times New Roman" w:hAnsi="Times New Roman"/>
          <w:sz w:val="28"/>
        </w:rPr>
      </w:pPr>
      <w:proofErr w:type="gramStart"/>
      <w:r w:rsidRPr="002234DA">
        <w:rPr>
          <w:rFonts w:ascii="Times New Roman" w:hAnsi="Times New Roman"/>
          <w:sz w:val="28"/>
        </w:rPr>
        <w:t>«О внесении изменений в  Положение о бюджетном процессе в Красноармейского сельского поселения Свердловского района Орловской области» утвержденные решением Красноармейского сельского Совета народных депутатов 21.11.2022  года № 9/43</w:t>
      </w:r>
      <w:proofErr w:type="gramEnd"/>
    </w:p>
    <w:p w:rsidR="00250273" w:rsidRDefault="00250273" w:rsidP="00250273">
      <w:pPr>
        <w:shd w:val="clear" w:color="auto" w:fill="FFFFFF"/>
        <w:spacing w:line="330" w:lineRule="atLeast"/>
        <w:textAlignment w:val="baseline"/>
        <w:outlineLvl w:val="1"/>
        <w:rPr>
          <w:rFonts w:ascii="Times New Roman" w:hAnsi="Times New Roman"/>
          <w:b/>
          <w:sz w:val="28"/>
        </w:rPr>
      </w:pPr>
    </w:p>
    <w:p w:rsidR="00250273" w:rsidRDefault="00250273" w:rsidP="00250273">
      <w:pPr>
        <w:pStyle w:val="2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Принято на </w:t>
      </w:r>
      <w:r w:rsidR="002234DA">
        <w:rPr>
          <w:rFonts w:ascii="Times New Roman" w:hAnsi="Times New Roman"/>
          <w:bCs/>
          <w:sz w:val="28"/>
        </w:rPr>
        <w:t>19</w:t>
      </w:r>
      <w:bookmarkStart w:id="0" w:name="_GoBack"/>
      <w:bookmarkEnd w:id="0"/>
      <w:r>
        <w:rPr>
          <w:rFonts w:ascii="Times New Roman" w:hAnsi="Times New Roman"/>
          <w:bCs/>
          <w:sz w:val="28"/>
        </w:rPr>
        <w:t xml:space="preserve">  заседании  Красноармейского сельского Совета народных депутатов</w:t>
      </w:r>
    </w:p>
    <w:p w:rsidR="00250273" w:rsidRDefault="00250273" w:rsidP="00250273">
      <w:pPr>
        <w:pStyle w:val="2"/>
        <w:rPr>
          <w:rFonts w:ascii="Times New Roman" w:hAnsi="Times New Roman" w:cs="Times New Roman"/>
          <w:bCs/>
          <w:sz w:val="28"/>
        </w:rPr>
      </w:pPr>
    </w:p>
    <w:p w:rsidR="00250273" w:rsidRDefault="00BD6EC1" w:rsidP="0025027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протестом Прокуратуры Свердловского района, в</w:t>
      </w:r>
      <w:r w:rsidR="00250273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законодательством, руководствуясь Федеральным законом от 06.10.2003 года № 131- 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Федеральным законом от21.11.2022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Федерации, </w:t>
      </w:r>
      <w:proofErr w:type="gramStart"/>
      <w:r>
        <w:rPr>
          <w:rFonts w:ascii="Times New Roman" w:hAnsi="Times New Roman"/>
          <w:sz w:val="28"/>
          <w:szCs w:val="28"/>
        </w:rPr>
        <w:t>признании утратившими силу отдельных положений законодательных актов Российской Федерации и об установлении особенностей исполнения</w:t>
      </w:r>
      <w:r w:rsidR="00C26C03">
        <w:rPr>
          <w:rFonts w:ascii="Times New Roman" w:hAnsi="Times New Roman"/>
          <w:sz w:val="28"/>
          <w:szCs w:val="28"/>
        </w:rPr>
        <w:t xml:space="preserve"> бюджетов бюджетной системы российской Федерации в 2023 году»</w:t>
      </w:r>
      <w:r>
        <w:rPr>
          <w:rFonts w:ascii="Times New Roman" w:hAnsi="Times New Roman"/>
          <w:sz w:val="28"/>
          <w:szCs w:val="28"/>
        </w:rPr>
        <w:t xml:space="preserve"> </w:t>
      </w:r>
      <w:r w:rsidR="00250273">
        <w:rPr>
          <w:rFonts w:ascii="Times New Roman" w:hAnsi="Times New Roman"/>
          <w:sz w:val="28"/>
          <w:szCs w:val="28"/>
        </w:rPr>
        <w:t>Уставом Красноармейского сельского поселения Свердловского района Орловской области, Красноармейский сельский Совет народных депутатов РЕШИЛ:</w:t>
      </w:r>
      <w:proofErr w:type="gramEnd"/>
    </w:p>
    <w:p w:rsidR="00250273" w:rsidRDefault="00250273" w:rsidP="002502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решение Красноармейского сельского Совета народных депутатов от 21.11.2022 года № 9/43 «Об утверждении</w:t>
      </w:r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Положение</w:t>
      </w:r>
      <w:proofErr w:type="gramEnd"/>
      <w:r>
        <w:rPr>
          <w:rFonts w:ascii="Times New Roman" w:hAnsi="Times New Roman"/>
          <w:sz w:val="28"/>
        </w:rPr>
        <w:t xml:space="preserve"> о бюджетном процессе в</w:t>
      </w:r>
      <w:r>
        <w:rPr>
          <w:rFonts w:ascii="Times New Roman" w:hAnsi="Times New Roman"/>
          <w:sz w:val="28"/>
          <w:szCs w:val="28"/>
        </w:rPr>
        <w:t xml:space="preserve"> Красноармейского сельского поселения  Свердловского района Орловской области» следующие изменения:</w:t>
      </w:r>
    </w:p>
    <w:p w:rsidR="00250273" w:rsidRDefault="00C26C03" w:rsidP="002502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50273" w:rsidRPr="00250273">
        <w:rPr>
          <w:rFonts w:ascii="Times New Roman" w:hAnsi="Times New Roman"/>
          <w:sz w:val="28"/>
          <w:szCs w:val="28"/>
        </w:rPr>
        <w:t>пункт  5 статьи21 «Долгосрочное бюджетное планирование»</w:t>
      </w:r>
      <w:proofErr w:type="gramStart"/>
      <w:r w:rsidR="00250273" w:rsidRPr="00250273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50273" w:rsidRPr="00250273">
        <w:rPr>
          <w:rFonts w:ascii="Times New Roman" w:hAnsi="Times New Roman"/>
          <w:sz w:val="28"/>
          <w:szCs w:val="28"/>
        </w:rPr>
        <w:t>предусматривающий то, что бюджетный прогноз Красноармейского сельского поселения</w:t>
      </w:r>
      <w:r w:rsidR="00250273">
        <w:rPr>
          <w:rFonts w:ascii="Times New Roman" w:hAnsi="Times New Roman"/>
          <w:sz w:val="28"/>
          <w:szCs w:val="28"/>
        </w:rPr>
        <w:t xml:space="preserve"> на долгосрочный период предоставляется в сельский Совет народных депутатов одновременно с </w:t>
      </w:r>
      <w:r w:rsidR="00BD6EC1">
        <w:rPr>
          <w:rFonts w:ascii="Times New Roman" w:hAnsi="Times New Roman"/>
          <w:sz w:val="28"/>
          <w:szCs w:val="28"/>
        </w:rPr>
        <w:t>проектом решения о бюджете поселения, 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C26C03" w:rsidRDefault="00C26C03" w:rsidP="002502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1.2.в пункте 1 ст.32 «Документы и материалы, представляемые одновременно с проектом бюджета сельского поселения» исключить подпункт</w:t>
      </w:r>
    </w:p>
    <w:p w:rsidR="00C26C03" w:rsidRDefault="00C26C03" w:rsidP="002502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«-бюджетный прогноз (проект бюджетного прогноза</w:t>
      </w:r>
      <w:r w:rsidR="00415738">
        <w:rPr>
          <w:rFonts w:ascii="Times New Roman" w:hAnsi="Times New Roman"/>
          <w:sz w:val="28"/>
          <w:szCs w:val="28"/>
        </w:rPr>
        <w:t>, проект изменений бюджетного прогноза) поселения на долгосрочный период».</w:t>
      </w:r>
    </w:p>
    <w:p w:rsidR="00415738" w:rsidRDefault="00415738" w:rsidP="00250273">
      <w:pPr>
        <w:rPr>
          <w:rFonts w:ascii="Times New Roman" w:hAnsi="Times New Roman"/>
          <w:sz w:val="28"/>
          <w:szCs w:val="28"/>
        </w:rPr>
      </w:pPr>
    </w:p>
    <w:p w:rsidR="00415738" w:rsidRPr="00415738" w:rsidRDefault="00415738" w:rsidP="00415738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1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 момента официального обнародования, подлежит размещению на официальном сайте администрации Красноармейского сельского поселения Свердловского района  Орловской области.</w:t>
      </w:r>
    </w:p>
    <w:p w:rsidR="00415738" w:rsidRPr="00415738" w:rsidRDefault="00415738" w:rsidP="00415738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38" w:rsidRPr="00C26C03" w:rsidRDefault="00415738" w:rsidP="00250273">
      <w:pPr>
        <w:rPr>
          <w:rFonts w:ascii="Times New Roman" w:hAnsi="Times New Roman"/>
          <w:sz w:val="28"/>
          <w:szCs w:val="28"/>
        </w:rPr>
      </w:pPr>
    </w:p>
    <w:p w:rsidR="00250273" w:rsidRDefault="00250273" w:rsidP="00250273"/>
    <w:p w:rsidR="00250273" w:rsidRDefault="00250273" w:rsidP="00250273"/>
    <w:p w:rsidR="00250273" w:rsidRDefault="00250273" w:rsidP="00250273"/>
    <w:p w:rsidR="00250273" w:rsidRDefault="00250273" w:rsidP="00250273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Красноармейского</w:t>
      </w:r>
      <w:proofErr w:type="gramEnd"/>
    </w:p>
    <w:p w:rsidR="00250273" w:rsidRDefault="00250273" w:rsidP="00250273">
      <w:pPr>
        <w:tabs>
          <w:tab w:val="center" w:pos="4677"/>
        </w:tabs>
        <w:rPr>
          <w:rFonts w:ascii="Arial" w:hAnsi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Н.В.Ваганова</w:t>
      </w:r>
      <w:proofErr w:type="spellEnd"/>
    </w:p>
    <w:p w:rsidR="006E013A" w:rsidRDefault="006E013A"/>
    <w:sectPr w:rsidR="006E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FC"/>
    <w:rsid w:val="002234DA"/>
    <w:rsid w:val="00250273"/>
    <w:rsid w:val="00415738"/>
    <w:rsid w:val="006E013A"/>
    <w:rsid w:val="00774376"/>
    <w:rsid w:val="008652FC"/>
    <w:rsid w:val="00BB2C3F"/>
    <w:rsid w:val="00BD6EC1"/>
    <w:rsid w:val="00C2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73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5027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semiHidden/>
    <w:unhideWhenUsed/>
    <w:qFormat/>
    <w:rsid w:val="0025027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25027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rsid w:val="00250273"/>
    <w:rPr>
      <w:rFonts w:ascii="Arial" w:eastAsia="Times New Roman" w:hAnsi="Arial" w:cs="Arial"/>
      <w:iCs/>
      <w:sz w:val="3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73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5027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semiHidden/>
    <w:unhideWhenUsed/>
    <w:qFormat/>
    <w:rsid w:val="0025027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25027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rsid w:val="00250273"/>
    <w:rPr>
      <w:rFonts w:ascii="Arial" w:eastAsia="Times New Roman" w:hAnsi="Arial" w:cs="Arial"/>
      <w:iCs/>
      <w:sz w:val="3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5</cp:revision>
  <cp:lastPrinted>2024-04-02T10:19:00Z</cp:lastPrinted>
  <dcterms:created xsi:type="dcterms:W3CDTF">2024-03-27T06:11:00Z</dcterms:created>
  <dcterms:modified xsi:type="dcterms:W3CDTF">2024-04-02T10:44:00Z</dcterms:modified>
</cp:coreProperties>
</file>